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2"/>
        <w:spacing w:lineRule="auto" w:line="240" w:before="0" w:after="0"/>
        <w:ind w:left="5103" w:hanging="0"/>
        <w:rPr>
          <w:rFonts w:ascii="Times New Roman" w:hAnsi="Times New Roman" w:cs="Times New Roman"/>
          <w:b w:val="false"/>
          <w:color w:val="auto"/>
          <w:sz w:val="28"/>
        </w:rPr>
      </w:pPr>
      <w:r>
        <w:rPr>
          <w:rFonts w:cs="Times New Roman" w:ascii="Times New Roman" w:hAnsi="Times New Roman"/>
          <w:b w:val="false"/>
          <w:color w:val="auto"/>
          <w:sz w:val="28"/>
        </w:rPr>
        <w:t>Приложение 4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b w:val="false"/>
          <w:color w:val="auto"/>
          <w:sz w:val="28"/>
        </w:rPr>
      </w:pPr>
      <w:r>
        <w:rPr>
          <w:rFonts w:cs="Times New Roman" w:ascii="Times New Roman" w:hAnsi="Times New Roman"/>
          <w:b w:val="false"/>
          <w:color w:val="auto"/>
          <w:sz w:val="28"/>
        </w:rPr>
        <w:t xml:space="preserve">к решению Совета 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b w:val="false"/>
          <w:color w:val="auto"/>
          <w:sz w:val="28"/>
        </w:rPr>
      </w:pPr>
      <w:r>
        <w:rPr>
          <w:rFonts w:cs="Times New Roman" w:ascii="Times New Roman" w:hAnsi="Times New Roman"/>
          <w:b w:val="false"/>
          <w:color w:val="auto"/>
          <w:sz w:val="28"/>
        </w:rPr>
        <w:t>Братского сельского поселения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b w:val="false"/>
          <w:color w:val="auto"/>
          <w:sz w:val="28"/>
        </w:rPr>
      </w:pPr>
      <w:r>
        <w:rPr>
          <w:rFonts w:cs="Times New Roman" w:ascii="Times New Roman" w:hAnsi="Times New Roman"/>
          <w:b w:val="false"/>
          <w:color w:val="auto"/>
          <w:sz w:val="28"/>
        </w:rPr>
        <w:t>Тихорецкого района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b w:val="false"/>
          <w:color w:val="auto"/>
          <w:sz w:val="28"/>
        </w:rPr>
      </w:pPr>
      <w:r>
        <w:rPr>
          <w:rFonts w:cs="Times New Roman" w:ascii="Times New Roman" w:hAnsi="Times New Roman"/>
          <w:b w:val="false"/>
          <w:color w:val="auto"/>
          <w:sz w:val="28"/>
        </w:rPr>
        <w:t xml:space="preserve">от </w:t>
      </w:r>
      <w:r>
        <w:rPr>
          <w:rFonts w:cs="Times New Roman" w:ascii="Times New Roman" w:hAnsi="Times New Roman"/>
          <w:b w:val="false"/>
          <w:color w:val="auto"/>
          <w:sz w:val="28"/>
          <w:szCs w:val="28"/>
        </w:rPr>
        <w:t>26.06.2024</w:t>
      </w:r>
      <w:r>
        <w:rPr>
          <w:rFonts w:cs="Times New Roman" w:ascii="Times New Roman" w:hAnsi="Times New Roman"/>
          <w:sz w:val="28"/>
          <w:szCs w:val="28"/>
        </w:rPr>
        <w:t xml:space="preserve"> г.  № 173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b w:val="false"/>
          <w:color w:val="auto"/>
          <w:sz w:val="28"/>
        </w:rPr>
      </w:pPr>
      <w:r>
        <w:rPr>
          <w:rFonts w:cs="Times New Roman" w:ascii="Times New Roman" w:hAnsi="Times New Roman"/>
          <w:b w:val="false"/>
          <w:color w:val="auto"/>
          <w:sz w:val="28"/>
        </w:rPr>
      </w:r>
    </w:p>
    <w:p>
      <w:pPr>
        <w:pStyle w:val="2"/>
        <w:spacing w:lineRule="auto" w:line="240" w:before="0" w:after="0"/>
        <w:ind w:left="5103" w:hanging="0"/>
        <w:rPr>
          <w:rFonts w:ascii="Times New Roman" w:hAnsi="Times New Roman" w:cs="Times New Roman"/>
          <w:b w:val="false"/>
          <w:color w:val="auto"/>
          <w:sz w:val="28"/>
        </w:rPr>
      </w:pPr>
      <w:r>
        <w:rPr>
          <w:rFonts w:cs="Times New Roman" w:ascii="Times New Roman" w:hAnsi="Times New Roman"/>
          <w:b w:val="false"/>
          <w:color w:val="auto"/>
          <w:sz w:val="28"/>
        </w:rPr>
        <w:t>«Приложение 7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b w:val="false"/>
          <w:color w:val="auto"/>
          <w:sz w:val="28"/>
        </w:rPr>
      </w:pPr>
      <w:r>
        <w:rPr>
          <w:rFonts w:cs="Times New Roman" w:ascii="Times New Roman" w:hAnsi="Times New Roman"/>
          <w:b w:val="false"/>
          <w:color w:val="auto"/>
          <w:sz w:val="28"/>
        </w:rPr>
        <w:t>УТВЕРЖДЕН</w:t>
      </w:r>
      <w:r>
        <w:rPr>
          <w:rFonts w:cs="Times New Roman" w:ascii="Times New Roman" w:hAnsi="Times New Roman"/>
          <w:b w:val="false"/>
          <w:color w:val="auto"/>
          <w:sz w:val="28"/>
        </w:rPr>
        <w:t>О</w:t>
      </w:r>
    </w:p>
    <w:p>
      <w:pPr>
        <w:pStyle w:val="Normal"/>
        <w:tabs>
          <w:tab w:val="clear" w:pos="708"/>
          <w:tab w:val="left" w:pos="4395" w:leader="none"/>
          <w:tab w:val="left" w:pos="9653" w:leader="none"/>
        </w:tabs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решением Совета </w:t>
      </w:r>
    </w:p>
    <w:p>
      <w:pPr>
        <w:pStyle w:val="Normal"/>
        <w:tabs>
          <w:tab w:val="clear" w:pos="708"/>
          <w:tab w:val="left" w:pos="4395" w:leader="none"/>
          <w:tab w:val="left" w:pos="9653" w:leader="none"/>
        </w:tabs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Братского сельского поселения</w:t>
      </w:r>
    </w:p>
    <w:p>
      <w:pPr>
        <w:pStyle w:val="Normal"/>
        <w:tabs>
          <w:tab w:val="clear" w:pos="708"/>
          <w:tab w:val="left" w:pos="4395" w:leader="none"/>
          <w:tab w:val="left" w:pos="9653" w:leader="none"/>
        </w:tabs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Тихорецкого района</w:t>
      </w:r>
    </w:p>
    <w:p>
      <w:pPr>
        <w:pStyle w:val="Normal"/>
        <w:tabs>
          <w:tab w:val="clear" w:pos="708"/>
          <w:tab w:val="left" w:pos="4395" w:leader="none"/>
          <w:tab w:val="left" w:pos="9653" w:leader="none"/>
        </w:tabs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 14.12.2023 г. № 156</w:t>
      </w:r>
    </w:p>
    <w:p>
      <w:pPr>
        <w:pStyle w:val="Normal"/>
        <w:tabs>
          <w:tab w:val="clear" w:pos="708"/>
          <w:tab w:val="left" w:pos="4395" w:leader="none"/>
          <w:tab w:val="left" w:pos="9653" w:leader="none"/>
        </w:tabs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(в редакции решения  </w:t>
      </w:r>
      <w:r>
        <w:rPr>
          <w:rFonts w:cs="Times New Roman" w:ascii="Times New Roman" w:hAnsi="Times New Roman"/>
          <w:b w:val="false"/>
          <w:color w:val="auto"/>
          <w:sz w:val="28"/>
          <w:szCs w:val="28"/>
        </w:rPr>
        <w:t>Совета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b w:val="false"/>
          <w:color w:val="auto"/>
          <w:sz w:val="28"/>
        </w:rPr>
      </w:pPr>
      <w:r>
        <w:rPr>
          <w:rFonts w:cs="Times New Roman" w:ascii="Times New Roman" w:hAnsi="Times New Roman"/>
          <w:b w:val="false"/>
          <w:color w:val="auto"/>
          <w:sz w:val="28"/>
        </w:rPr>
        <w:t>Братского сельского поселения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b w:val="false"/>
          <w:color w:val="auto"/>
          <w:sz w:val="28"/>
        </w:rPr>
      </w:pPr>
      <w:r>
        <w:rPr>
          <w:rFonts w:cs="Times New Roman" w:ascii="Times New Roman" w:hAnsi="Times New Roman"/>
          <w:b w:val="false"/>
          <w:color w:val="auto"/>
          <w:sz w:val="28"/>
        </w:rPr>
        <w:t>Тихорецкого района</w:t>
      </w:r>
    </w:p>
    <w:p>
      <w:pPr>
        <w:pStyle w:val="Normal"/>
        <w:tabs>
          <w:tab w:val="clear" w:pos="708"/>
          <w:tab w:val="left" w:pos="4395" w:leader="none"/>
          <w:tab w:val="left" w:pos="9653" w:leader="none"/>
        </w:tabs>
        <w:spacing w:lineRule="auto" w:line="240" w:before="0" w:after="0"/>
        <w:ind w:left="5103" w:hanging="0"/>
        <w:rPr>
          <w:rFonts w:ascii="Times New Roman" w:hAnsi="Times New Roman" w:cs="Times New Roman"/>
          <w:b w:val="false"/>
          <w:color w:val="auto"/>
          <w:sz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  <w:t>от 26.06.2024</w:t>
      </w:r>
      <w:r>
        <w:rPr>
          <w:rFonts w:cs="Times New Roman" w:ascii="Times New Roman" w:hAnsi="Times New Roman"/>
          <w:sz w:val="28"/>
          <w:szCs w:val="28"/>
        </w:rPr>
        <w:t xml:space="preserve"> г.  № 173</w:t>
      </w:r>
      <w:r>
        <w:rPr>
          <w:rFonts w:cs="Times New Roman" w:ascii="Times New Roman" w:hAnsi="Times New Roman"/>
          <w:b w:val="false"/>
          <w:color w:val="auto"/>
          <w:sz w:val="28"/>
          <w:szCs w:val="28"/>
        </w:rPr>
        <w:t>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Объем межбюджетных трансфертов, предоставляемых другим бюджетам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  <w:szCs w:val="28"/>
        </w:rPr>
        <w:t>бюджетной системы Российской Федерации, на 2024г</w:t>
      </w:r>
      <w:r>
        <w:rPr>
          <w:rFonts w:cs="Times New Roman" w:ascii="Times New Roman" w:hAnsi="Times New Roman"/>
          <w:sz w:val="28"/>
        </w:rPr>
        <w:t>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(тыс. рублей)</w:t>
      </w:r>
    </w:p>
    <w:tbl>
      <w:tblPr>
        <w:tblW w:w="5000" w:type="pct"/>
        <w:jc w:val="left"/>
        <w:tblInd w:w="8" w:type="dxa"/>
        <w:tblLayout w:type="fixed"/>
        <w:tblCellMar>
          <w:top w:w="13" w:type="dxa"/>
          <w:left w:w="13" w:type="dxa"/>
          <w:bottom w:w="0" w:type="dxa"/>
          <w:right w:w="13" w:type="dxa"/>
        </w:tblCellMar>
        <w:tblLook w:val="04a0"/>
      </w:tblPr>
      <w:tblGrid>
        <w:gridCol w:w="7162"/>
        <w:gridCol w:w="2475"/>
      </w:tblGrid>
      <w:tr>
        <w:trPr>
          <w:tblHeader w:val="true"/>
          <w:trHeight w:val="435" w:hRule="atLeast"/>
        </w:trPr>
        <w:tc>
          <w:tcPr>
            <w:tcW w:w="7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Сумма</w:t>
            </w:r>
          </w:p>
        </w:tc>
      </w:tr>
      <w:tr>
        <w:trPr>
          <w:tblHeader w:val="true"/>
          <w:trHeight w:val="435" w:hRule="atLeast"/>
        </w:trPr>
        <w:tc>
          <w:tcPr>
            <w:tcW w:w="7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32,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</w:tr>
      <w:tr>
        <w:trPr>
          <w:tblHeader w:val="true"/>
          <w:trHeight w:val="435" w:hRule="atLeast"/>
        </w:trPr>
        <w:tc>
          <w:tcPr>
            <w:tcW w:w="7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32,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</w:tr>
      <w:tr>
        <w:trPr>
          <w:tblHeader w:val="true"/>
          <w:trHeight w:val="435" w:hRule="atLeast"/>
        </w:trPr>
        <w:tc>
          <w:tcPr>
            <w:tcW w:w="7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9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32,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Ведущий специалист </w:t>
      </w:r>
      <w:r>
        <w:rPr>
          <w:rFonts w:cs="Times New Roman" w:ascii="Times New Roman" w:hAnsi="Times New Roman"/>
          <w:sz w:val="28"/>
          <w:szCs w:val="28"/>
        </w:rPr>
        <w:t xml:space="preserve">администрации </w:t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sz w:val="28"/>
          <w:szCs w:val="28"/>
        </w:rPr>
        <w:t>Братского сельского поселения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Тихорецкого района                                                                             О.А. Левченко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</w:rPr>
      </w:pPr>
      <w:r>
        <w:rPr/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2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No List" w:uiPriority="0"/>
    <w:lsdException w:name="Balloon Text" w:uiPriority="0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e1e3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rsid w:val="00a4238d"/>
    <w:pPr>
      <w:keepNext w:val="true"/>
      <w:spacing w:lineRule="auto" w:line="348" w:before="0" w:after="0"/>
      <w:jc w:val="both"/>
      <w:outlineLvl w:val="0"/>
    </w:pPr>
    <w:rPr>
      <w:rFonts w:ascii="Times New Roman" w:hAnsi="Times New Roman" w:eastAsia="Calibri" w:cs="Times New Roman"/>
      <w:sz w:val="28"/>
      <w:szCs w:val="20"/>
    </w:rPr>
  </w:style>
  <w:style w:type="paragraph" w:styleId="2">
    <w:name w:val="Heading 2"/>
    <w:basedOn w:val="Normal"/>
    <w:next w:val="Normal"/>
    <w:link w:val="21"/>
    <w:uiPriority w:val="9"/>
    <w:semiHidden/>
    <w:unhideWhenUsed/>
    <w:qFormat/>
    <w:rsid w:val="00501c7c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a4238d"/>
    <w:rPr>
      <w:rFonts w:ascii="Times New Roman" w:hAnsi="Times New Roman" w:eastAsia="Calibri" w:cs="Times New Roman"/>
      <w:sz w:val="28"/>
      <w:szCs w:val="20"/>
    </w:rPr>
  </w:style>
  <w:style w:type="character" w:styleId="Style12" w:customStyle="1">
    <w:name w:val="Основной текст с отступом Знак"/>
    <w:basedOn w:val="DefaultParagraphFont"/>
    <w:qFormat/>
    <w:rsid w:val="00a4238d"/>
    <w:rPr>
      <w:rFonts w:ascii="Calibri" w:hAnsi="Calibri" w:eastAsia="Times New Roman" w:cs="Times New Roman"/>
      <w:lang w:eastAsia="en-US"/>
    </w:rPr>
  </w:style>
  <w:style w:type="character" w:styleId="Style13" w:customStyle="1">
    <w:name w:val="Название Знак"/>
    <w:basedOn w:val="DefaultParagraphFont"/>
    <w:qFormat/>
    <w:rsid w:val="00a4238d"/>
    <w:rPr>
      <w:rFonts w:ascii="Times New Roman" w:hAnsi="Times New Roman" w:eastAsia="Times New Roman" w:cs="Times New Roman"/>
      <w:sz w:val="32"/>
      <w:szCs w:val="24"/>
    </w:rPr>
  </w:style>
  <w:style w:type="character" w:styleId="Style14" w:customStyle="1">
    <w:name w:val="Текст Знак"/>
    <w:basedOn w:val="DefaultParagraphFont"/>
    <w:link w:val="PlainText"/>
    <w:qFormat/>
    <w:rsid w:val="00a4238d"/>
    <w:rPr>
      <w:rFonts w:ascii="Courier New" w:hAnsi="Courier New" w:eastAsia="Times New Roman" w:cs="Times New Roman"/>
      <w:sz w:val="20"/>
      <w:szCs w:val="20"/>
    </w:rPr>
  </w:style>
  <w:style w:type="character" w:styleId="Style15" w:customStyle="1">
    <w:name w:val="Цветовое выделение"/>
    <w:uiPriority w:val="99"/>
    <w:qFormat/>
    <w:rsid w:val="00087308"/>
    <w:rPr>
      <w:b/>
      <w:bCs/>
      <w:color w:val="26282F"/>
    </w:rPr>
  </w:style>
  <w:style w:type="character" w:styleId="Style16" w:customStyle="1">
    <w:name w:val="Текст выноски Знак"/>
    <w:basedOn w:val="DefaultParagraphFont"/>
    <w:link w:val="BalloonText"/>
    <w:semiHidden/>
    <w:qFormat/>
    <w:rsid w:val="00087308"/>
    <w:rPr>
      <w:rFonts w:ascii="Tahoma" w:hAnsi="Tahoma" w:eastAsia="Times New Roman" w:cs="Tahoma"/>
      <w:sz w:val="16"/>
      <w:szCs w:val="16"/>
    </w:rPr>
  </w:style>
  <w:style w:type="character" w:styleId="Style17" w:customStyle="1">
    <w:name w:val="Основной текст Знак"/>
    <w:basedOn w:val="DefaultParagraphFont"/>
    <w:qFormat/>
    <w:rsid w:val="00087308"/>
    <w:rPr>
      <w:rFonts w:ascii="Times New Roman" w:hAnsi="Times New Roman" w:eastAsia="Times New Roman" w:cs="Times New Roman"/>
      <w:sz w:val="24"/>
      <w:szCs w:val="24"/>
    </w:rPr>
  </w:style>
  <w:style w:type="character" w:styleId="Style18" w:customStyle="1">
    <w:name w:val="Верхний колонтитул Знак"/>
    <w:basedOn w:val="DefaultParagraphFont"/>
    <w:qFormat/>
    <w:rsid w:val="00087308"/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DefaultParagraphFont"/>
    <w:qFormat/>
    <w:rsid w:val="00087308"/>
    <w:rPr/>
  </w:style>
  <w:style w:type="character" w:styleId="21" w:customStyle="1">
    <w:name w:val="Заголовок 2 Знак"/>
    <w:basedOn w:val="DefaultParagraphFont"/>
    <w:uiPriority w:val="9"/>
    <w:semiHidden/>
    <w:qFormat/>
    <w:rsid w:val="00501c7c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Style19" w:customStyle="1">
    <w:name w:val="Нижний колонтитул Знак"/>
    <w:basedOn w:val="DefaultParagraphFont"/>
    <w:uiPriority w:val="99"/>
    <w:semiHidden/>
    <w:qFormat/>
    <w:rsid w:val="00991b9b"/>
    <w:rPr/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1">
    <w:name w:val="Body Text"/>
    <w:basedOn w:val="Normal"/>
    <w:link w:val="Style17"/>
    <w:rsid w:val="00087308"/>
    <w:pPr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List"/>
    <w:basedOn w:val="Style21"/>
    <w:pPr/>
    <w:rPr>
      <w:rFonts w:cs="Arial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ConsPlusNormal" w:customStyle="1">
    <w:name w:val="ConsPlusNormal"/>
    <w:qFormat/>
    <w:rsid w:val="00a4238d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en-US" w:bidi="ar-SA"/>
    </w:rPr>
  </w:style>
  <w:style w:type="paragraph" w:styleId="Style25">
    <w:name w:val="Body Text Indent"/>
    <w:basedOn w:val="Normal"/>
    <w:link w:val="Style12"/>
    <w:rsid w:val="00a4238d"/>
    <w:pPr>
      <w:spacing w:lineRule="auto" w:line="240" w:before="0" w:after="120"/>
      <w:ind w:left="283" w:hanging="0"/>
      <w:jc w:val="both"/>
    </w:pPr>
    <w:rPr>
      <w:rFonts w:ascii="Calibri" w:hAnsi="Calibri" w:eastAsia="Times New Roman" w:cs="Times New Roman"/>
      <w:lang w:eastAsia="en-US"/>
    </w:rPr>
  </w:style>
  <w:style w:type="paragraph" w:styleId="Style26">
    <w:name w:val="Title"/>
    <w:basedOn w:val="Normal"/>
    <w:link w:val="Style13"/>
    <w:qFormat/>
    <w:rsid w:val="00a4238d"/>
    <w:pPr>
      <w:spacing w:lineRule="auto" w:line="240" w:before="0" w:after="0"/>
      <w:jc w:val="center"/>
    </w:pPr>
    <w:rPr>
      <w:rFonts w:ascii="Times New Roman" w:hAnsi="Times New Roman" w:eastAsia="Times New Roman" w:cs="Times New Roman"/>
      <w:sz w:val="32"/>
      <w:szCs w:val="24"/>
    </w:rPr>
  </w:style>
  <w:style w:type="paragraph" w:styleId="ConsNormal" w:customStyle="1">
    <w:name w:val="ConsNormal"/>
    <w:qFormat/>
    <w:rsid w:val="00a4238d"/>
    <w:pPr>
      <w:widowControl w:val="false"/>
      <w:suppressAutoHyphens w:val="true"/>
      <w:bidi w:val="0"/>
      <w:spacing w:lineRule="auto" w:line="240"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ListBullet3">
    <w:name w:val="List Bullet 3"/>
    <w:basedOn w:val="Normal"/>
    <w:qFormat/>
    <w:rsid w:val="00a4238d"/>
    <w:pPr>
      <w:spacing w:lineRule="auto" w:line="360" w:before="0" w:after="0"/>
      <w:ind w:firstLine="709"/>
    </w:pPr>
    <w:rPr>
      <w:rFonts w:ascii="Calibri" w:hAnsi="Calibri" w:eastAsia="Calibri" w:cs="Times New Roman"/>
      <w:lang w:eastAsia="en-US"/>
    </w:rPr>
  </w:style>
  <w:style w:type="paragraph" w:styleId="PlainText">
    <w:name w:val="Plain Text"/>
    <w:basedOn w:val="Normal"/>
    <w:link w:val="Style14"/>
    <w:qFormat/>
    <w:rsid w:val="00a4238d"/>
    <w:pPr>
      <w:spacing w:lineRule="auto" w:line="240" w:before="0" w:after="0"/>
    </w:pPr>
    <w:rPr>
      <w:rFonts w:ascii="Courier New" w:hAnsi="Courier New" w:eastAsia="Times New Roman" w:cs="Times New Roman"/>
      <w:sz w:val="20"/>
      <w:szCs w:val="20"/>
    </w:rPr>
  </w:style>
  <w:style w:type="paragraph" w:styleId="BalloonText">
    <w:name w:val="Balloon Text"/>
    <w:basedOn w:val="Normal"/>
    <w:link w:val="Style16"/>
    <w:semiHidden/>
    <w:qFormat/>
    <w:rsid w:val="00087308"/>
    <w:pPr>
      <w:spacing w:lineRule="auto" w:line="240" w:before="0" w:after="0"/>
    </w:pPr>
    <w:rPr>
      <w:rFonts w:ascii="Tahoma" w:hAnsi="Tahoma" w:eastAsia="Times New Roman" w:cs="Tahoma"/>
      <w:sz w:val="16"/>
      <w:szCs w:val="16"/>
    </w:rPr>
  </w:style>
  <w:style w:type="paragraph" w:styleId="Style27">
    <w:name w:val="Колонтитул"/>
    <w:basedOn w:val="Normal"/>
    <w:qFormat/>
    <w:pPr/>
    <w:rPr/>
  </w:style>
  <w:style w:type="paragraph" w:styleId="Style28">
    <w:name w:val="Header"/>
    <w:basedOn w:val="Normal"/>
    <w:link w:val="Style18"/>
    <w:rsid w:val="0008730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9" w:customStyle="1">
    <w:name w:val="Прижатый влево"/>
    <w:basedOn w:val="Normal"/>
    <w:next w:val="Normal"/>
    <w:uiPriority w:val="99"/>
    <w:qFormat/>
    <w:rsid w:val="00501c7c"/>
    <w:pPr>
      <w:spacing w:lineRule="auto" w:line="240" w:before="0" w:after="0"/>
    </w:pPr>
    <w:rPr>
      <w:rFonts w:ascii="Arial" w:hAnsi="Arial" w:eastAsia="Times New Roman" w:cs="Arial"/>
      <w:sz w:val="24"/>
      <w:szCs w:val="24"/>
    </w:rPr>
  </w:style>
  <w:style w:type="paragraph" w:styleId="Style30">
    <w:name w:val="Footer"/>
    <w:basedOn w:val="Normal"/>
    <w:link w:val="Style19"/>
    <w:uiPriority w:val="99"/>
    <w:semiHidden/>
    <w:unhideWhenUsed/>
    <w:rsid w:val="00991b9b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Indexheading">
    <w:name w:val="index heading"/>
    <w:basedOn w:val="Normal"/>
    <w:qFormat/>
    <w:pPr/>
    <w:rPr/>
  </w:style>
  <w:style w:type="paragraph" w:styleId="Caption">
    <w:name w:val="caption"/>
    <w:basedOn w:val="Normal"/>
    <w:qFormat/>
    <w:pPr>
      <w:spacing w:before="120" w:after="120"/>
    </w:pPr>
    <w:rPr>
      <w:i/>
      <w:i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LibreOffice/7.5.5.2$Windows_X86_64 LibreOffice_project/ca8fe7424262805f223b9a2334bc7181abbcbf5e</Application>
  <AppVersion>15.0000</AppVersion>
  <Pages>1</Pages>
  <Words>102</Words>
  <Characters>738</Characters>
  <CharactersWithSpaces>894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/>
  <dc:language>ru-RU</dc:language>
  <cp:lastModifiedBy/>
  <dcterms:modified xsi:type="dcterms:W3CDTF">2024-06-26T09:32:48Z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